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628" w:rsidRPr="009D2470" w:rsidRDefault="00DC1628" w:rsidP="0074749E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bookmarkStart w:id="0" w:name="znachenieb91225d6f95314316b4cdb8f280c197"/>
      <w:bookmarkEnd w:id="0"/>
      <w:r w:rsidRPr="009D2470">
        <w:rPr>
          <w:rStyle w:val="a3"/>
          <w:rFonts w:ascii="Times New Roman" w:hAnsi="Times New Roman" w:cs="Times New Roman"/>
          <w:sz w:val="28"/>
          <w:szCs w:val="28"/>
        </w:rPr>
        <w:t>Что означает слово «бюджет»?</w:t>
      </w:r>
    </w:p>
    <w:p w:rsidR="00DC1628" w:rsidRPr="009D2470" w:rsidRDefault="00DC1628" w:rsidP="0074749E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9D2470">
        <w:rPr>
          <w:rStyle w:val="a3"/>
          <w:rFonts w:ascii="Times New Roman" w:hAnsi="Times New Roman" w:cs="Times New Roman"/>
          <w:sz w:val="28"/>
          <w:szCs w:val="28"/>
        </w:rPr>
        <w:t>Бюджет</w:t>
      </w:r>
      <w:r w:rsidRPr="009D2470">
        <w:rPr>
          <w:rFonts w:ascii="Times New Roman" w:hAnsi="Times New Roman" w:cs="Times New Roman"/>
          <w:sz w:val="28"/>
          <w:szCs w:val="28"/>
        </w:rPr>
        <w:t xml:space="preserve"> – это основное экономическое понятие, без которого не обойтись ни профессору, ни обычной домохозяйке. Это слово происходит от </w:t>
      </w:r>
      <w:proofErr w:type="spellStart"/>
      <w:r w:rsidRPr="009D2470">
        <w:rPr>
          <w:rFonts w:ascii="Times New Roman" w:hAnsi="Times New Roman" w:cs="Times New Roman"/>
          <w:sz w:val="28"/>
          <w:szCs w:val="28"/>
        </w:rPr>
        <w:t>старонорманнского</w:t>
      </w:r>
      <w:proofErr w:type="spellEnd"/>
      <w:r w:rsidRPr="009D2470">
        <w:rPr>
          <w:rFonts w:ascii="Times New Roman" w:hAnsi="Times New Roman" w:cs="Times New Roman"/>
          <w:sz w:val="28"/>
          <w:szCs w:val="28"/>
        </w:rPr>
        <w:t> </w:t>
      </w:r>
      <w:r w:rsidRPr="009D2470">
        <w:rPr>
          <w:rStyle w:val="a3"/>
          <w:rFonts w:ascii="Times New Roman" w:hAnsi="Times New Roman" w:cs="Times New Roman"/>
          <w:sz w:val="28"/>
          <w:szCs w:val="28"/>
        </w:rPr>
        <w:t>«</w:t>
      </w:r>
      <w:proofErr w:type="spellStart"/>
      <w:r w:rsidRPr="009D2470">
        <w:rPr>
          <w:rStyle w:val="a3"/>
          <w:rFonts w:ascii="Times New Roman" w:hAnsi="Times New Roman" w:cs="Times New Roman"/>
          <w:sz w:val="28"/>
          <w:szCs w:val="28"/>
        </w:rPr>
        <w:t>bougette</w:t>
      </w:r>
      <w:proofErr w:type="spellEnd"/>
      <w:r w:rsidRPr="009D2470">
        <w:rPr>
          <w:rStyle w:val="a3"/>
          <w:rFonts w:ascii="Times New Roman" w:hAnsi="Times New Roman" w:cs="Times New Roman"/>
          <w:sz w:val="28"/>
          <w:szCs w:val="28"/>
        </w:rPr>
        <w:t>»</w:t>
      </w:r>
      <w:r w:rsidRPr="009D2470">
        <w:rPr>
          <w:rFonts w:ascii="Times New Roman" w:hAnsi="Times New Roman" w:cs="Times New Roman"/>
          <w:sz w:val="28"/>
          <w:szCs w:val="28"/>
        </w:rPr>
        <w:t> — так называли кожаную сумку или кошелек, специальный мешочек, предназначенный для денег.</w:t>
      </w:r>
    </w:p>
    <w:p w:rsidR="00DC1628" w:rsidRPr="009D2470" w:rsidRDefault="00DC1628" w:rsidP="0074749E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9D2470">
        <w:rPr>
          <w:rFonts w:ascii="Times New Roman" w:hAnsi="Times New Roman" w:cs="Times New Roman"/>
          <w:sz w:val="28"/>
          <w:szCs w:val="28"/>
        </w:rPr>
        <w:t>В современном понимании бюджетом называют определенную схему </w:t>
      </w:r>
      <w:hyperlink r:id="rId5" w:tgtFrame="_blank" w:history="1">
        <w:r w:rsidRPr="009D2470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доходов</w:t>
        </w:r>
      </w:hyperlink>
      <w:r w:rsidRPr="009D2470">
        <w:rPr>
          <w:rFonts w:ascii="Times New Roman" w:hAnsi="Times New Roman" w:cs="Times New Roman"/>
          <w:sz w:val="28"/>
          <w:szCs w:val="28"/>
        </w:rPr>
        <w:t> и расходов любого экономического объекта, от одного человека или семьи до государства. Бюджет может быть дневным, недельным, месячным, годовым, квартальным – в общем, охватывающим любой разумный период времени. Это понятие является основным как для микр</w:t>
      </w:r>
      <w:proofErr w:type="gramStart"/>
      <w:r w:rsidRPr="009D2470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9D2470">
        <w:rPr>
          <w:rFonts w:ascii="Times New Roman" w:hAnsi="Times New Roman" w:cs="Times New Roman"/>
          <w:sz w:val="28"/>
          <w:szCs w:val="28"/>
        </w:rPr>
        <w:t>, так и для макроэкономики.</w:t>
      </w:r>
    </w:p>
    <w:p w:rsidR="00DC1628" w:rsidRPr="009D2470" w:rsidRDefault="00DC1628" w:rsidP="0074749E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bookmarkStart w:id="1" w:name="chto-takoe682442ece9de35d417041252ee277a"/>
      <w:bookmarkEnd w:id="1"/>
      <w:r w:rsidRPr="009D2470">
        <w:rPr>
          <w:rStyle w:val="a3"/>
          <w:rFonts w:ascii="Times New Roman" w:hAnsi="Times New Roman" w:cs="Times New Roman"/>
          <w:sz w:val="28"/>
          <w:szCs w:val="28"/>
        </w:rPr>
        <w:t>Что такое бюджет?</w:t>
      </w:r>
    </w:p>
    <w:p w:rsidR="00DC1628" w:rsidRPr="009D2470" w:rsidRDefault="00DC1628" w:rsidP="0074749E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9D2470">
        <w:rPr>
          <w:rFonts w:ascii="Times New Roman" w:hAnsi="Times New Roman" w:cs="Times New Roman"/>
          <w:sz w:val="28"/>
          <w:szCs w:val="28"/>
        </w:rPr>
        <w:t>Каждый из нас с детства знает: если тратить деньги, не считая, то они очень скоро закончатся, и наступит период жесточайшей экономии. Эта истина верна для объектов любого масштаба, от карманных денег, выданных школьнику, до казны огромного государства.</w:t>
      </w:r>
    </w:p>
    <w:p w:rsidR="00DC1628" w:rsidRPr="009D2470" w:rsidRDefault="00DC1628" w:rsidP="0074749E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9D2470">
        <w:rPr>
          <w:rFonts w:ascii="Times New Roman" w:hAnsi="Times New Roman" w:cs="Times New Roman"/>
          <w:sz w:val="28"/>
          <w:szCs w:val="28"/>
        </w:rPr>
        <w:t>Поэтому нужно строго соразмерять расходы с доходами, не допуская значительной растраты средств. Известно ведь, что поводов для трат всегда находится гораздо больше, чем мы можем себе позволить.</w:t>
      </w:r>
    </w:p>
    <w:p w:rsidR="00DC1628" w:rsidRPr="009D2470" w:rsidRDefault="00DC1628" w:rsidP="0074749E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9D2470">
        <w:rPr>
          <w:rFonts w:ascii="Times New Roman" w:hAnsi="Times New Roman" w:cs="Times New Roman"/>
          <w:sz w:val="28"/>
          <w:szCs w:val="28"/>
        </w:rPr>
        <w:t>Бюджет – это баланс между общей суммой доходов и необходимыми расходами, планируемый на какой-то промежуток времени. Для семьи наиболее распространенным сроком планирования является месяц. Супруги получают зарплаты или пенсии, после чего рассчитывают, сколько денег и на какие цели может быть истрачено: на питание и транспорт, на обновки, на коммунальные платежи и т.д.</w:t>
      </w:r>
    </w:p>
    <w:p w:rsidR="00DC1628" w:rsidRPr="009D2470" w:rsidRDefault="00DC1628" w:rsidP="0074749E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9D2470">
        <w:rPr>
          <w:rFonts w:ascii="Times New Roman" w:hAnsi="Times New Roman" w:cs="Times New Roman"/>
          <w:sz w:val="28"/>
          <w:szCs w:val="28"/>
        </w:rPr>
        <w:t xml:space="preserve">Если превысить сумму расходов, то к концу месяца всей семье придется питаться </w:t>
      </w:r>
      <w:proofErr w:type="spellStart"/>
      <w:r w:rsidRPr="009D2470">
        <w:rPr>
          <w:rFonts w:ascii="Times New Roman" w:hAnsi="Times New Roman" w:cs="Times New Roman"/>
          <w:sz w:val="28"/>
          <w:szCs w:val="28"/>
        </w:rPr>
        <w:t>дошираком</w:t>
      </w:r>
      <w:proofErr w:type="spellEnd"/>
      <w:r w:rsidRPr="009D2470">
        <w:rPr>
          <w:rFonts w:ascii="Times New Roman" w:hAnsi="Times New Roman" w:cs="Times New Roman"/>
          <w:sz w:val="28"/>
          <w:szCs w:val="28"/>
        </w:rPr>
        <w:t xml:space="preserve"> или занимать деньги у знакомых. Причем нужно помнить: заняв какую-то сумму, вы автоматически вычеркиваете ее из бюджета следующего месяца.</w:t>
      </w:r>
    </w:p>
    <w:p w:rsidR="00DC1628" w:rsidRPr="009D2470" w:rsidRDefault="00DC1628" w:rsidP="0074749E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9D2470">
        <w:rPr>
          <w:rFonts w:ascii="Times New Roman" w:hAnsi="Times New Roman" w:cs="Times New Roman"/>
          <w:sz w:val="28"/>
          <w:szCs w:val="28"/>
        </w:rPr>
        <w:t>Вот на таких принципах строится бюджет любого масштаба. Оптимальным является превышение доходов над расходами, т.е. создание запаса и постепенное накопление средств, которые впоследствии послужат «подушкой» </w:t>
      </w:r>
      <w:hyperlink r:id="rId6" w:tgtFrame="_blank" w:history="1">
        <w:r w:rsidRPr="009D2470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при ухудшении экономической ситуации</w:t>
        </w:r>
      </w:hyperlink>
      <w:r w:rsidRPr="009D2470">
        <w:rPr>
          <w:rFonts w:ascii="Times New Roman" w:hAnsi="Times New Roman" w:cs="Times New Roman"/>
          <w:sz w:val="28"/>
          <w:szCs w:val="28"/>
        </w:rPr>
        <w:t> либо будут истрачены на какой-то крупный проект.</w:t>
      </w:r>
    </w:p>
    <w:p w:rsidR="00DC1628" w:rsidRPr="009D2470" w:rsidRDefault="00DC1628" w:rsidP="0074749E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bookmarkStart w:id="2" w:name="zachem5a583d325034f714d2ca053925989661"/>
      <w:bookmarkEnd w:id="2"/>
      <w:r w:rsidRPr="009D2470">
        <w:rPr>
          <w:rStyle w:val="a3"/>
          <w:rFonts w:ascii="Times New Roman" w:hAnsi="Times New Roman" w:cs="Times New Roman"/>
          <w:sz w:val="28"/>
          <w:szCs w:val="28"/>
        </w:rPr>
        <w:t>Для чего нужен бюджет?</w:t>
      </w:r>
    </w:p>
    <w:p w:rsidR="00DC1628" w:rsidRPr="009D2470" w:rsidRDefault="00DC1628" w:rsidP="0074749E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9D2470">
        <w:rPr>
          <w:rFonts w:ascii="Times New Roman" w:hAnsi="Times New Roman" w:cs="Times New Roman"/>
          <w:sz w:val="28"/>
          <w:szCs w:val="28"/>
        </w:rPr>
        <w:t>Главное преимущество бюджета перед ситуативным экономическим поведением – его предсказуемость. Возможность планирования своих доходов и расходов позволяет при любом уровне доходов более уверенно смотреть в будущее, чем при хаотичном потреблении без оглядки на перспективу.</w:t>
      </w:r>
    </w:p>
    <w:p w:rsidR="00DC1628" w:rsidRPr="009D2470" w:rsidRDefault="00DC1628" w:rsidP="0074749E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9D2470">
        <w:rPr>
          <w:rFonts w:ascii="Times New Roman" w:hAnsi="Times New Roman" w:cs="Times New Roman"/>
          <w:sz w:val="28"/>
          <w:szCs w:val="28"/>
        </w:rPr>
        <w:t>На уровне семьи бюджет позволяет контролировать траты, планировать крупные покупки, копить на обучение детей, покупку автомобиля или недвижимости и т.д. На уровне компании бюджет вводит бизнес в предсказуемое русло, гарантирует выполнение обязательных платежей и повышает надежность предприятия в глазах партнеров и контрагентов.</w:t>
      </w:r>
    </w:p>
    <w:p w:rsidR="00DC1628" w:rsidRPr="009D2470" w:rsidRDefault="00DC1628" w:rsidP="0074749E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DC1628" w:rsidRPr="009D2470" w:rsidRDefault="00DC1628" w:rsidP="0074749E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9D2470">
        <w:rPr>
          <w:rFonts w:ascii="Times New Roman" w:hAnsi="Times New Roman" w:cs="Times New Roman"/>
          <w:sz w:val="28"/>
          <w:szCs w:val="28"/>
        </w:rPr>
        <w:t>На уровне государства бюджет и его неукоснительное выполнение дают возможность регулировать экономику, поддерживать социальную сферу, инвестировать в развитие и удерживаться от внешних заимствований.</w:t>
      </w:r>
    </w:p>
    <w:p w:rsidR="00DC1628" w:rsidRPr="009D2470" w:rsidRDefault="00DC1628" w:rsidP="0074749E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bookmarkStart w:id="3" w:name="consista9c09669bb829248539b51d6e67d8e41"/>
      <w:bookmarkEnd w:id="3"/>
      <w:r w:rsidRPr="009D2470">
        <w:rPr>
          <w:rStyle w:val="a3"/>
          <w:rFonts w:ascii="Times New Roman" w:hAnsi="Times New Roman" w:cs="Times New Roman"/>
          <w:sz w:val="28"/>
          <w:szCs w:val="28"/>
        </w:rPr>
        <w:t>Из чего складывается бюджет?</w:t>
      </w:r>
    </w:p>
    <w:p w:rsidR="00DC1628" w:rsidRPr="009D2470" w:rsidRDefault="00DC1628" w:rsidP="0074749E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9D2470">
        <w:rPr>
          <w:rFonts w:ascii="Times New Roman" w:hAnsi="Times New Roman" w:cs="Times New Roman"/>
          <w:sz w:val="28"/>
          <w:szCs w:val="28"/>
        </w:rPr>
        <w:t>Любой бюджет состоит из двух основных частей: доходной и расходной.</w:t>
      </w:r>
    </w:p>
    <w:p w:rsidR="00DC1628" w:rsidRPr="009D2470" w:rsidRDefault="00DC1628" w:rsidP="0074749E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9D2470">
        <w:rPr>
          <w:rStyle w:val="a3"/>
          <w:rFonts w:ascii="Times New Roman" w:hAnsi="Times New Roman" w:cs="Times New Roman"/>
          <w:sz w:val="28"/>
          <w:szCs w:val="28"/>
        </w:rPr>
        <w:t>Доходная часть</w:t>
      </w:r>
      <w:r w:rsidRPr="009D2470">
        <w:rPr>
          <w:rFonts w:ascii="Times New Roman" w:hAnsi="Times New Roman" w:cs="Times New Roman"/>
          <w:sz w:val="28"/>
          <w:szCs w:val="28"/>
        </w:rPr>
        <w:t> – это те средства, которыми в рассматриваемом бюджетном периоде мы можем располагать. Для семьи это зарплаты и пенсии, проценты по депозитам и т.д. Для компании доходы – это прибыль, которую она получает со своей деятельности. Для государства доходы состоят из налогов, которые выплачивают граждане и предприятия, из доходов от государственных предприятий, таможенных сборов, прочих сборов и отчислений.</w:t>
      </w:r>
    </w:p>
    <w:p w:rsidR="00DC1628" w:rsidRPr="009D2470" w:rsidRDefault="00DC1628" w:rsidP="0074749E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9D2470">
        <w:rPr>
          <w:rStyle w:val="a3"/>
          <w:rFonts w:ascii="Times New Roman" w:hAnsi="Times New Roman" w:cs="Times New Roman"/>
          <w:sz w:val="28"/>
          <w:szCs w:val="28"/>
        </w:rPr>
        <w:t>Расходная часть</w:t>
      </w:r>
      <w:r w:rsidRPr="009D2470">
        <w:rPr>
          <w:rFonts w:ascii="Times New Roman" w:hAnsi="Times New Roman" w:cs="Times New Roman"/>
          <w:sz w:val="28"/>
          <w:szCs w:val="28"/>
        </w:rPr>
        <w:t xml:space="preserve"> – это предполагаемые траты, которые, в свою очередь состоят из двух частей: обязательных и необязательных трат. Для семьи обязательными тратами являются коммунальные платежи, выплаты по кредитам (если есть), оплата детсада, школы или вуза – в общем, те платежи, избежать которых невозможно. Все остальные траты относятся к </w:t>
      </w:r>
      <w:proofErr w:type="gramStart"/>
      <w:r w:rsidRPr="009D2470">
        <w:rPr>
          <w:rFonts w:ascii="Times New Roman" w:hAnsi="Times New Roman" w:cs="Times New Roman"/>
          <w:sz w:val="28"/>
          <w:szCs w:val="28"/>
        </w:rPr>
        <w:t>необязательным</w:t>
      </w:r>
      <w:proofErr w:type="gramEnd"/>
      <w:r w:rsidRPr="009D2470">
        <w:rPr>
          <w:rFonts w:ascii="Times New Roman" w:hAnsi="Times New Roman" w:cs="Times New Roman"/>
          <w:sz w:val="28"/>
          <w:szCs w:val="28"/>
        </w:rPr>
        <w:t xml:space="preserve"> – это расходы, на которых вы можете сэкономить при необходимости. Аналогичным образом распределяются расходы и на более высоких уровнях бюджетирования – на предприятиях, в организациях, в пределах регионов и всего государства.</w:t>
      </w:r>
    </w:p>
    <w:p w:rsidR="00DC1628" w:rsidRPr="009D2470" w:rsidRDefault="00DC1628" w:rsidP="0074749E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GoBack"/>
      <w:bookmarkEnd w:id="4"/>
    </w:p>
    <w:sectPr w:rsidR="00DC1628" w:rsidRPr="009D2470" w:rsidSect="000565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C1628"/>
    <w:rsid w:val="00045C46"/>
    <w:rsid w:val="000565D4"/>
    <w:rsid w:val="00553918"/>
    <w:rsid w:val="0074749E"/>
    <w:rsid w:val="007A3442"/>
    <w:rsid w:val="009D2470"/>
    <w:rsid w:val="00DC1628"/>
    <w:rsid w:val="00E30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5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C1628"/>
    <w:rPr>
      <w:b/>
      <w:bCs/>
    </w:rPr>
  </w:style>
  <w:style w:type="character" w:styleId="a4">
    <w:name w:val="Emphasis"/>
    <w:basedOn w:val="a0"/>
    <w:uiPriority w:val="20"/>
    <w:qFormat/>
    <w:rsid w:val="00DC1628"/>
    <w:rPr>
      <w:i/>
      <w:iCs/>
    </w:rPr>
  </w:style>
  <w:style w:type="character" w:styleId="a5">
    <w:name w:val="Hyperlink"/>
    <w:basedOn w:val="a0"/>
    <w:uiPriority w:val="99"/>
    <w:unhideWhenUsed/>
    <w:rsid w:val="00DC1628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DC16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DC1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C1628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9D24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6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mnogo-otvetov.ru/finansy/chto-takoe-recessiya-v-ekonomike-i-chto-eto-znachit/" TargetMode="External"/><Relationship Id="rId5" Type="http://schemas.openxmlformats.org/officeDocument/2006/relationships/hyperlink" Target="http://www.mnogo-otvetov.ru/finansy/chto-takoe-doxod-v-torgovle-i-kak-ego-uvelichi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618</Words>
  <Characters>3526</Characters>
  <Application>Microsoft Office Word</Application>
  <DocSecurity>0</DocSecurity>
  <Lines>29</Lines>
  <Paragraphs>8</Paragraphs>
  <ScaleCrop>false</ScaleCrop>
  <Company/>
  <LinksUpToDate>false</LinksUpToDate>
  <CharactersWithSpaces>4136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Бужилова Ольга Васильевна</cp:lastModifiedBy>
  <cp:revision>11</cp:revision>
  <dcterms:created xsi:type="dcterms:W3CDTF">2016-12-06T12:28:00Z</dcterms:created>
  <dcterms:modified xsi:type="dcterms:W3CDTF">2016-12-12T17:02:00Z</dcterms:modified>
</cp:coreProperties>
</file>